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6C" w:rsidRPr="00501DF6" w:rsidRDefault="009C796C" w:rsidP="00A648B6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9C796C" w:rsidRPr="003C53FC" w:rsidRDefault="009C796C" w:rsidP="003C53FC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3C53FC">
        <w:rPr>
          <w:sz w:val="28"/>
          <w:szCs w:val="28"/>
        </w:rPr>
        <w:t>23.05.06 Строительство железных дорог, мостов и транспортных тонн</w:t>
      </w:r>
      <w:r w:rsidRPr="003C53FC">
        <w:rPr>
          <w:sz w:val="28"/>
          <w:szCs w:val="28"/>
        </w:rPr>
        <w:t>е</w:t>
      </w:r>
      <w:r w:rsidRPr="003C53FC">
        <w:rPr>
          <w:sz w:val="28"/>
          <w:szCs w:val="28"/>
        </w:rPr>
        <w:t>лей</w:t>
      </w:r>
    </w:p>
    <w:p w:rsidR="009C796C" w:rsidRPr="003C53FC" w:rsidRDefault="009C796C" w:rsidP="00A648B6">
      <w:pPr>
        <w:pStyle w:val="20"/>
        <w:shd w:val="clear" w:color="auto" w:fill="auto"/>
        <w:spacing w:after="0" w:line="240" w:lineRule="auto"/>
        <w:contextualSpacing/>
        <w:rPr>
          <w:b w:val="0"/>
          <w:sz w:val="28"/>
          <w:szCs w:val="28"/>
        </w:rPr>
      </w:pPr>
      <w:r w:rsidRPr="003C53FC">
        <w:rPr>
          <w:b w:val="0"/>
          <w:sz w:val="28"/>
          <w:szCs w:val="28"/>
        </w:rPr>
        <w:t>Профиль Строительство дорог промышленного транспорта</w:t>
      </w:r>
    </w:p>
    <w:p w:rsidR="009C796C" w:rsidRPr="003C53FC" w:rsidRDefault="009C796C" w:rsidP="00A648B6">
      <w:pPr>
        <w:pStyle w:val="20"/>
        <w:shd w:val="clear" w:color="auto" w:fill="auto"/>
        <w:spacing w:after="0" w:line="240" w:lineRule="auto"/>
        <w:contextualSpacing/>
        <w:rPr>
          <w:b w:val="0"/>
          <w:sz w:val="28"/>
          <w:szCs w:val="28"/>
        </w:rPr>
      </w:pPr>
    </w:p>
    <w:p w:rsidR="009C796C" w:rsidRDefault="009C796C" w:rsidP="00A648B6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9C796C" w:rsidRDefault="009C796C" w:rsidP="00A648B6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Строительные конструкции и архитектура</w:t>
      </w:r>
    </w:p>
    <w:p w:rsidR="009C796C" w:rsidRPr="00501DF6" w:rsidRDefault="009C796C" w:rsidP="00A648B6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транспортных сооружений</w:t>
      </w:r>
      <w:r w:rsidRPr="00501DF6">
        <w:rPr>
          <w:sz w:val="28"/>
          <w:szCs w:val="28"/>
        </w:rPr>
        <w:t>»</w:t>
      </w:r>
    </w:p>
    <w:p w:rsidR="009C796C" w:rsidRDefault="009C796C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9C796C" w:rsidRPr="003C53FC" w:rsidRDefault="009C796C" w:rsidP="003C53FC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3C53FC">
        <w:rPr>
          <w:sz w:val="28"/>
          <w:szCs w:val="28"/>
        </w:rPr>
        <w:t>Общая трудоемкость дисциплины составляет 2</w:t>
      </w:r>
      <w:r w:rsidRPr="003C53FC">
        <w:rPr>
          <w:b/>
          <w:sz w:val="28"/>
          <w:szCs w:val="28"/>
        </w:rPr>
        <w:t xml:space="preserve"> </w:t>
      </w:r>
      <w:r w:rsidRPr="003C53FC">
        <w:rPr>
          <w:sz w:val="28"/>
          <w:szCs w:val="28"/>
        </w:rPr>
        <w:t>зач. единиц, 72 часа, форма промежуточной аттестации — зачет.</w:t>
      </w:r>
    </w:p>
    <w:p w:rsidR="009C796C" w:rsidRPr="003C53FC" w:rsidRDefault="009C796C" w:rsidP="003C53FC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9C796C" w:rsidRPr="003C53FC" w:rsidRDefault="009C796C" w:rsidP="003C53FC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3C53FC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3C53FC">
        <w:rPr>
          <w:rStyle w:val="a0"/>
          <w:i w:val="0"/>
          <w:sz w:val="28"/>
          <w:szCs w:val="28"/>
        </w:rPr>
        <w:t>17</w:t>
      </w:r>
      <w:r w:rsidRPr="003C53FC">
        <w:rPr>
          <w:rStyle w:val="a0"/>
          <w:b/>
          <w:i w:val="0"/>
          <w:sz w:val="28"/>
          <w:szCs w:val="28"/>
        </w:rPr>
        <w:t xml:space="preserve"> </w:t>
      </w:r>
      <w:r w:rsidRPr="003C53FC">
        <w:rPr>
          <w:rStyle w:val="a0"/>
          <w:i w:val="0"/>
          <w:sz w:val="28"/>
          <w:szCs w:val="28"/>
        </w:rPr>
        <w:t xml:space="preserve">часов, </w:t>
      </w:r>
      <w:r w:rsidRPr="003C53FC">
        <w:rPr>
          <w:sz w:val="28"/>
          <w:szCs w:val="28"/>
        </w:rPr>
        <w:t>практические — 17 часов, самостоятельная работа обучающегося составляет 38 часов.</w:t>
      </w:r>
    </w:p>
    <w:p w:rsidR="009C796C" w:rsidRPr="003C53FC" w:rsidRDefault="009C796C" w:rsidP="003C53FC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9C796C" w:rsidRPr="003C53FC" w:rsidRDefault="009C796C" w:rsidP="003C53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FC">
        <w:rPr>
          <w:rFonts w:ascii="Times New Roman" w:hAnsi="Times New Roman" w:cs="Times New Roman"/>
          <w:sz w:val="28"/>
          <w:szCs w:val="28"/>
        </w:rPr>
        <w:t>Учебным планом предусмотрено РГЗ с объемом самостоятельной раб</w:t>
      </w:r>
      <w:r w:rsidRPr="003C53FC">
        <w:rPr>
          <w:rFonts w:ascii="Times New Roman" w:hAnsi="Times New Roman" w:cs="Times New Roman"/>
          <w:sz w:val="28"/>
          <w:szCs w:val="28"/>
        </w:rPr>
        <w:t>о</w:t>
      </w:r>
      <w:r w:rsidRPr="003C53FC">
        <w:rPr>
          <w:rFonts w:ascii="Times New Roman" w:hAnsi="Times New Roman" w:cs="Times New Roman"/>
          <w:sz w:val="28"/>
          <w:szCs w:val="28"/>
        </w:rPr>
        <w:t>ты студента 18 часов.</w:t>
      </w:r>
    </w:p>
    <w:p w:rsidR="009C796C" w:rsidRPr="003C53FC" w:rsidRDefault="009C796C" w:rsidP="003C53FC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9C796C" w:rsidRPr="003C53FC" w:rsidRDefault="009C796C" w:rsidP="003C53FC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3C53FC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9C796C" w:rsidRPr="003C53FC" w:rsidRDefault="009C796C" w:rsidP="003C53FC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3C53FC">
        <w:rPr>
          <w:sz w:val="28"/>
          <w:szCs w:val="28"/>
        </w:rPr>
        <w:t>Общие вопросы архитектурно-строительного прое</w:t>
      </w:r>
      <w:r w:rsidRPr="003C53FC">
        <w:rPr>
          <w:sz w:val="28"/>
          <w:szCs w:val="28"/>
        </w:rPr>
        <w:t>к</w:t>
      </w:r>
      <w:r w:rsidRPr="003C53FC">
        <w:rPr>
          <w:sz w:val="28"/>
          <w:szCs w:val="28"/>
        </w:rPr>
        <w:t>тирования. Основные понятия градостроительства. Объемно-планировочные решения гражданских зданий. Конструкции гражданских зданий. Объемно-планировочные и композиционные решения производственных зданий. Конструктивные решения произво</w:t>
      </w:r>
      <w:r w:rsidRPr="003C53FC">
        <w:rPr>
          <w:sz w:val="28"/>
          <w:szCs w:val="28"/>
        </w:rPr>
        <w:t>д</w:t>
      </w:r>
      <w:r w:rsidRPr="003C53FC">
        <w:rPr>
          <w:sz w:val="28"/>
          <w:szCs w:val="28"/>
        </w:rPr>
        <w:t>стве</w:t>
      </w:r>
      <w:r w:rsidRPr="003C53FC">
        <w:rPr>
          <w:sz w:val="28"/>
          <w:szCs w:val="28"/>
        </w:rPr>
        <w:t>н</w:t>
      </w:r>
      <w:r w:rsidRPr="003C53FC">
        <w:rPr>
          <w:sz w:val="28"/>
          <w:szCs w:val="28"/>
        </w:rPr>
        <w:t>ных зданий. Основные климатические характеристики фа</w:t>
      </w:r>
      <w:r w:rsidRPr="003C53FC">
        <w:rPr>
          <w:sz w:val="28"/>
          <w:szCs w:val="28"/>
        </w:rPr>
        <w:t>к</w:t>
      </w:r>
      <w:r w:rsidRPr="003C53FC">
        <w:rPr>
          <w:sz w:val="28"/>
          <w:szCs w:val="28"/>
        </w:rPr>
        <w:t>торы, учит</w:t>
      </w:r>
      <w:r w:rsidRPr="003C53FC">
        <w:rPr>
          <w:sz w:val="28"/>
          <w:szCs w:val="28"/>
        </w:rPr>
        <w:t>ы</w:t>
      </w:r>
      <w:r w:rsidRPr="003C53FC">
        <w:rPr>
          <w:sz w:val="28"/>
          <w:szCs w:val="28"/>
        </w:rPr>
        <w:t>ваемые при проектировании.</w:t>
      </w:r>
    </w:p>
    <w:sectPr w:rsidR="009C796C" w:rsidRPr="003C53FC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96C" w:rsidRDefault="009C796C" w:rsidP="00B96941">
      <w:r>
        <w:separator/>
      </w:r>
    </w:p>
  </w:endnote>
  <w:endnote w:type="continuationSeparator" w:id="0">
    <w:p w:rsidR="009C796C" w:rsidRDefault="009C796C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96C" w:rsidRDefault="009C796C"/>
  </w:footnote>
  <w:footnote w:type="continuationSeparator" w:id="0">
    <w:p w:rsidR="009C796C" w:rsidRDefault="009C79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163D16"/>
    <w:rsid w:val="001813D8"/>
    <w:rsid w:val="001910C6"/>
    <w:rsid w:val="001A54C5"/>
    <w:rsid w:val="001B7AED"/>
    <w:rsid w:val="001E7A26"/>
    <w:rsid w:val="00213A7E"/>
    <w:rsid w:val="0026405B"/>
    <w:rsid w:val="002B54D1"/>
    <w:rsid w:val="00303492"/>
    <w:rsid w:val="003C53FC"/>
    <w:rsid w:val="0040332B"/>
    <w:rsid w:val="00500B4C"/>
    <w:rsid w:val="00501DF6"/>
    <w:rsid w:val="005031E7"/>
    <w:rsid w:val="00521425"/>
    <w:rsid w:val="005712E0"/>
    <w:rsid w:val="00590CCC"/>
    <w:rsid w:val="005B3A5A"/>
    <w:rsid w:val="005B4A09"/>
    <w:rsid w:val="005B4D0D"/>
    <w:rsid w:val="00617768"/>
    <w:rsid w:val="00657AB6"/>
    <w:rsid w:val="00680248"/>
    <w:rsid w:val="006B018F"/>
    <w:rsid w:val="006D44B3"/>
    <w:rsid w:val="0070794F"/>
    <w:rsid w:val="007A0841"/>
    <w:rsid w:val="00862ECF"/>
    <w:rsid w:val="008700C3"/>
    <w:rsid w:val="00891270"/>
    <w:rsid w:val="008D7281"/>
    <w:rsid w:val="009B3DB6"/>
    <w:rsid w:val="009C796C"/>
    <w:rsid w:val="009E3921"/>
    <w:rsid w:val="009E4374"/>
    <w:rsid w:val="00A648B6"/>
    <w:rsid w:val="00A66501"/>
    <w:rsid w:val="00AE47D8"/>
    <w:rsid w:val="00AE4DAD"/>
    <w:rsid w:val="00AF0B0D"/>
    <w:rsid w:val="00B00144"/>
    <w:rsid w:val="00B96941"/>
    <w:rsid w:val="00BB72C2"/>
    <w:rsid w:val="00BE6DED"/>
    <w:rsid w:val="00BF47F3"/>
    <w:rsid w:val="00C11A2E"/>
    <w:rsid w:val="00C3175B"/>
    <w:rsid w:val="00C87985"/>
    <w:rsid w:val="00D32A5C"/>
    <w:rsid w:val="00D64AD3"/>
    <w:rsid w:val="00DE0962"/>
    <w:rsid w:val="00E54C63"/>
    <w:rsid w:val="00EC4509"/>
    <w:rsid w:val="00F03EDF"/>
    <w:rsid w:val="00F36188"/>
    <w:rsid w:val="00F37F98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157</Words>
  <Characters>896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13</cp:revision>
  <cp:lastPrinted>2015-10-28T14:12:00Z</cp:lastPrinted>
  <dcterms:created xsi:type="dcterms:W3CDTF">2015-10-21T08:55:00Z</dcterms:created>
  <dcterms:modified xsi:type="dcterms:W3CDTF">2018-03-05T13:53:00Z</dcterms:modified>
</cp:coreProperties>
</file>