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71" w:rsidRPr="00856BF0" w:rsidRDefault="00392351" w:rsidP="00392351">
      <w:pPr>
        <w:shd w:val="clear" w:color="auto" w:fill="FFFFFF"/>
        <w:ind w:firstLine="720"/>
        <w:jc w:val="center"/>
        <w:rPr>
          <w:b/>
          <w:i/>
          <w:color w:val="000000"/>
          <w:sz w:val="28"/>
          <w:szCs w:val="28"/>
          <w:u w:val="single"/>
        </w:rPr>
      </w:pPr>
      <w:r w:rsidRPr="00856BF0">
        <w:rPr>
          <w:b/>
          <w:i/>
          <w:color w:val="000000"/>
          <w:sz w:val="28"/>
          <w:szCs w:val="28"/>
          <w:u w:val="single"/>
        </w:rPr>
        <w:t xml:space="preserve">Экзаменационные </w:t>
      </w:r>
      <w:r w:rsidR="008A0F71" w:rsidRPr="00856BF0">
        <w:rPr>
          <w:b/>
          <w:i/>
          <w:color w:val="000000"/>
          <w:sz w:val="28"/>
          <w:szCs w:val="28"/>
          <w:u w:val="single"/>
        </w:rPr>
        <w:t>вопросы</w:t>
      </w:r>
      <w:r w:rsidRPr="00856BF0">
        <w:rPr>
          <w:b/>
          <w:i/>
          <w:color w:val="000000"/>
          <w:sz w:val="28"/>
          <w:szCs w:val="28"/>
          <w:u w:val="single"/>
        </w:rPr>
        <w:t xml:space="preserve"> по дисциплине «Строительная физ</w:t>
      </w:r>
      <w:r w:rsidRPr="00856BF0">
        <w:rPr>
          <w:b/>
          <w:i/>
          <w:color w:val="000000"/>
          <w:sz w:val="28"/>
          <w:szCs w:val="28"/>
          <w:u w:val="single"/>
        </w:rPr>
        <w:t>и</w:t>
      </w:r>
      <w:r w:rsidRPr="00856BF0">
        <w:rPr>
          <w:b/>
          <w:i/>
          <w:color w:val="000000"/>
          <w:sz w:val="28"/>
          <w:szCs w:val="28"/>
          <w:u w:val="single"/>
        </w:rPr>
        <w:t>ка»</w:t>
      </w:r>
    </w:p>
    <w:p w:rsidR="001A323F" w:rsidRDefault="00392351" w:rsidP="00392351">
      <w:pPr>
        <w:shd w:val="clear" w:color="auto" w:fill="FFFFFF"/>
        <w:ind w:firstLine="720"/>
        <w:jc w:val="center"/>
        <w:rPr>
          <w:b/>
          <w:i/>
          <w:color w:val="000000"/>
          <w:sz w:val="28"/>
          <w:szCs w:val="28"/>
          <w:u w:val="single"/>
        </w:rPr>
      </w:pPr>
      <w:r w:rsidRPr="00856BF0">
        <w:rPr>
          <w:b/>
          <w:i/>
          <w:color w:val="000000"/>
          <w:sz w:val="28"/>
          <w:szCs w:val="28"/>
          <w:u w:val="single"/>
        </w:rPr>
        <w:t xml:space="preserve">для студентов </w:t>
      </w:r>
      <w:r w:rsidR="001A323F">
        <w:rPr>
          <w:b/>
          <w:i/>
          <w:color w:val="000000"/>
          <w:sz w:val="28"/>
          <w:szCs w:val="28"/>
          <w:u w:val="single"/>
        </w:rPr>
        <w:t>3</w:t>
      </w:r>
      <w:r w:rsidRPr="00856BF0">
        <w:rPr>
          <w:b/>
          <w:i/>
          <w:color w:val="000000"/>
          <w:sz w:val="28"/>
          <w:szCs w:val="28"/>
          <w:u w:val="single"/>
        </w:rPr>
        <w:t xml:space="preserve"> курса </w:t>
      </w:r>
      <w:r w:rsidR="001A323F">
        <w:rPr>
          <w:b/>
          <w:i/>
          <w:color w:val="000000"/>
          <w:sz w:val="28"/>
          <w:szCs w:val="28"/>
          <w:u w:val="single"/>
        </w:rPr>
        <w:t>профиля «Проектирование зданий»</w:t>
      </w:r>
      <w:r w:rsidRPr="00856BF0"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392351" w:rsidRPr="00856BF0" w:rsidRDefault="00392351" w:rsidP="00392351">
      <w:pPr>
        <w:shd w:val="clear" w:color="auto" w:fill="FFFFFF"/>
        <w:ind w:firstLine="720"/>
        <w:jc w:val="center"/>
        <w:rPr>
          <w:b/>
          <w:i/>
          <w:color w:val="000000"/>
          <w:sz w:val="28"/>
          <w:szCs w:val="28"/>
          <w:u w:val="single"/>
        </w:rPr>
      </w:pPr>
      <w:r w:rsidRPr="00856BF0">
        <w:rPr>
          <w:b/>
          <w:i/>
          <w:color w:val="000000"/>
          <w:sz w:val="28"/>
          <w:szCs w:val="28"/>
          <w:u w:val="single"/>
        </w:rPr>
        <w:t>(</w:t>
      </w:r>
      <w:r w:rsidR="001A323F">
        <w:rPr>
          <w:b/>
          <w:i/>
          <w:color w:val="000000"/>
          <w:sz w:val="28"/>
          <w:szCs w:val="28"/>
          <w:u w:val="single"/>
        </w:rPr>
        <w:t>6</w:t>
      </w:r>
      <w:r w:rsidRPr="00856BF0">
        <w:rPr>
          <w:b/>
          <w:i/>
          <w:color w:val="000000"/>
          <w:sz w:val="28"/>
          <w:szCs w:val="28"/>
          <w:u w:val="single"/>
        </w:rPr>
        <w:t xml:space="preserve"> сем., </w:t>
      </w:r>
      <w:r w:rsidR="001A323F">
        <w:rPr>
          <w:b/>
          <w:i/>
          <w:color w:val="000000"/>
          <w:sz w:val="28"/>
          <w:szCs w:val="28"/>
          <w:u w:val="single"/>
        </w:rPr>
        <w:t>лет</w:t>
      </w:r>
      <w:r w:rsidRPr="00856BF0">
        <w:rPr>
          <w:b/>
          <w:i/>
          <w:color w:val="000000"/>
          <w:sz w:val="28"/>
          <w:szCs w:val="28"/>
          <w:u w:val="single"/>
        </w:rPr>
        <w:t>няя сессия)</w:t>
      </w:r>
    </w:p>
    <w:p w:rsidR="008A0F71" w:rsidRPr="00856BF0" w:rsidRDefault="008A0F71" w:rsidP="008A0F71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Назовите основные климатические характеристики</w:t>
      </w:r>
      <w:r w:rsidR="002127E8" w:rsidRPr="00856BF0">
        <w:rPr>
          <w:color w:val="000000"/>
          <w:sz w:val="28"/>
          <w:szCs w:val="28"/>
        </w:rPr>
        <w:t>, которые следует учитывать при проект</w:t>
      </w:r>
      <w:r w:rsidR="002127E8" w:rsidRPr="00856BF0">
        <w:rPr>
          <w:color w:val="000000"/>
          <w:sz w:val="28"/>
          <w:szCs w:val="28"/>
        </w:rPr>
        <w:t>и</w:t>
      </w:r>
      <w:r w:rsidR="002127E8" w:rsidRPr="00856BF0">
        <w:rPr>
          <w:color w:val="000000"/>
          <w:sz w:val="28"/>
          <w:szCs w:val="28"/>
        </w:rPr>
        <w:t>ровании</w:t>
      </w:r>
      <w:r w:rsidRPr="00856BF0">
        <w:rPr>
          <w:color w:val="000000"/>
          <w:sz w:val="28"/>
          <w:szCs w:val="28"/>
        </w:rPr>
        <w:t xml:space="preserve">. 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856BF0">
        <w:rPr>
          <w:color w:val="000000"/>
          <w:sz w:val="28"/>
          <w:szCs w:val="28"/>
        </w:rPr>
        <w:t>Назовите типы температурных шкал.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определения показателей: абсолютная влажность, относительная вла</w:t>
      </w:r>
      <w:r w:rsidRPr="00856BF0">
        <w:rPr>
          <w:color w:val="000000"/>
          <w:sz w:val="28"/>
          <w:szCs w:val="28"/>
        </w:rPr>
        <w:t>ж</w:t>
      </w:r>
      <w:r w:rsidRPr="00856BF0">
        <w:rPr>
          <w:color w:val="000000"/>
          <w:sz w:val="28"/>
          <w:szCs w:val="28"/>
        </w:rPr>
        <w:t>ность, точка росы, парц</w:t>
      </w:r>
      <w:r w:rsidRPr="00856BF0">
        <w:rPr>
          <w:color w:val="000000"/>
          <w:sz w:val="28"/>
          <w:szCs w:val="28"/>
        </w:rPr>
        <w:t>и</w:t>
      </w:r>
      <w:r w:rsidRPr="00856BF0">
        <w:rPr>
          <w:color w:val="000000"/>
          <w:sz w:val="28"/>
          <w:szCs w:val="28"/>
        </w:rPr>
        <w:t>альное давление</w:t>
      </w:r>
      <w:r w:rsidR="004C4ADF" w:rsidRPr="00856BF0">
        <w:rPr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59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Охарактеризуйте влияние </w:t>
      </w:r>
      <w:r w:rsidR="0076209A">
        <w:rPr>
          <w:color w:val="000000"/>
          <w:sz w:val="28"/>
          <w:szCs w:val="28"/>
        </w:rPr>
        <w:t>времени года,</w:t>
      </w:r>
      <w:r w:rsidR="004C4ADF" w:rsidRPr="00856BF0">
        <w:rPr>
          <w:color w:val="000000"/>
          <w:sz w:val="28"/>
          <w:szCs w:val="28"/>
        </w:rPr>
        <w:t xml:space="preserve"> влажности</w:t>
      </w:r>
      <w:r w:rsidR="0076209A">
        <w:rPr>
          <w:color w:val="000000"/>
          <w:sz w:val="28"/>
          <w:szCs w:val="28"/>
        </w:rPr>
        <w:t xml:space="preserve"> на формирование клим</w:t>
      </w:r>
      <w:r w:rsidR="0076209A">
        <w:rPr>
          <w:color w:val="000000"/>
          <w:sz w:val="28"/>
          <w:szCs w:val="28"/>
        </w:rPr>
        <w:t>а</w:t>
      </w:r>
      <w:r w:rsidR="0076209A">
        <w:rPr>
          <w:color w:val="000000"/>
          <w:sz w:val="28"/>
          <w:szCs w:val="28"/>
        </w:rPr>
        <w:t>та</w:t>
      </w:r>
      <w:r w:rsidRPr="00856BF0">
        <w:rPr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59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Охарактеризуйте влияние </w:t>
      </w:r>
      <w:r w:rsidR="0076209A">
        <w:rPr>
          <w:color w:val="000000"/>
          <w:sz w:val="28"/>
          <w:szCs w:val="28"/>
        </w:rPr>
        <w:t>высоты над уровнем моря и рельефа на климат</w:t>
      </w:r>
      <w:r w:rsidRPr="00856BF0">
        <w:rPr>
          <w:color w:val="000000"/>
          <w:sz w:val="28"/>
          <w:szCs w:val="28"/>
        </w:rPr>
        <w:t>.</w:t>
      </w:r>
    </w:p>
    <w:p w:rsidR="008A0F71" w:rsidRPr="0076209A" w:rsidRDefault="008A0F71" w:rsidP="00C407D8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</w:t>
      </w:r>
      <w:r w:rsidR="0076209A">
        <w:rPr>
          <w:color w:val="000000"/>
          <w:sz w:val="28"/>
          <w:szCs w:val="28"/>
        </w:rPr>
        <w:t>я</w:t>
      </w:r>
      <w:r w:rsidRPr="00856BF0">
        <w:rPr>
          <w:color w:val="000000"/>
          <w:sz w:val="28"/>
          <w:szCs w:val="28"/>
        </w:rPr>
        <w:t xml:space="preserve"> солнечной радиации и инсоляции.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856BF0">
        <w:rPr>
          <w:color w:val="000000"/>
          <w:sz w:val="28"/>
          <w:szCs w:val="28"/>
        </w:rPr>
        <w:t>Какие климатические факторы учитывают при разработке объемно</w:t>
      </w:r>
      <w:r w:rsidR="00DF6773" w:rsidRPr="00856BF0">
        <w:rPr>
          <w:color w:val="000000"/>
          <w:sz w:val="28"/>
          <w:szCs w:val="28"/>
        </w:rPr>
        <w:t xml:space="preserve"> </w:t>
      </w:r>
      <w:r w:rsidRPr="00856BF0">
        <w:rPr>
          <w:color w:val="000000"/>
          <w:sz w:val="28"/>
          <w:szCs w:val="28"/>
        </w:rPr>
        <w:t>-</w:t>
      </w:r>
      <w:r w:rsidR="00DF6773" w:rsidRPr="00856BF0">
        <w:rPr>
          <w:color w:val="000000"/>
          <w:sz w:val="28"/>
          <w:szCs w:val="28"/>
        </w:rPr>
        <w:t xml:space="preserve"> </w:t>
      </w:r>
      <w:r w:rsidRPr="00856BF0">
        <w:rPr>
          <w:color w:val="000000"/>
          <w:sz w:val="28"/>
          <w:szCs w:val="28"/>
        </w:rPr>
        <w:t>планир</w:t>
      </w:r>
      <w:r w:rsidRPr="00856BF0">
        <w:rPr>
          <w:color w:val="000000"/>
          <w:sz w:val="28"/>
          <w:szCs w:val="28"/>
        </w:rPr>
        <w:t>о</w:t>
      </w:r>
      <w:r w:rsidRPr="00856BF0">
        <w:rPr>
          <w:color w:val="000000"/>
          <w:sz w:val="28"/>
          <w:szCs w:val="28"/>
        </w:rPr>
        <w:t>вочного р</w:t>
      </w:r>
      <w:r w:rsidRPr="00856BF0">
        <w:rPr>
          <w:color w:val="000000"/>
          <w:sz w:val="28"/>
          <w:szCs w:val="28"/>
        </w:rPr>
        <w:t>е</w:t>
      </w:r>
      <w:r w:rsidRPr="00856BF0">
        <w:rPr>
          <w:color w:val="000000"/>
          <w:sz w:val="28"/>
          <w:szCs w:val="28"/>
        </w:rPr>
        <w:t>шения зданий</w:t>
      </w:r>
      <w:r w:rsidR="0076209A">
        <w:rPr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59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Какие климатические факторы влияют на выбор ограждающих конструкций зд</w:t>
      </w:r>
      <w:r w:rsidRPr="00856BF0">
        <w:rPr>
          <w:color w:val="000000"/>
          <w:sz w:val="28"/>
          <w:szCs w:val="28"/>
        </w:rPr>
        <w:t>а</w:t>
      </w:r>
      <w:r w:rsidR="00526DAC">
        <w:rPr>
          <w:color w:val="000000"/>
          <w:sz w:val="28"/>
          <w:szCs w:val="28"/>
        </w:rPr>
        <w:t>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59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Какие климатические факторы влияют на планировку населенных пун</w:t>
      </w:r>
      <w:r w:rsidR="00526DAC">
        <w:rPr>
          <w:color w:val="000000"/>
          <w:sz w:val="28"/>
          <w:szCs w:val="28"/>
        </w:rPr>
        <w:t>ктов.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27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Напишите закон Фурье.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27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Охарактеризуйте коэффициент теплопроводности</w:t>
      </w:r>
      <w:r w:rsidRPr="00856BF0">
        <w:rPr>
          <w:iCs/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27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термического сопротивления.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27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Дайте определение общего сопротивления теплопередаче </w:t>
      </w:r>
      <w:r w:rsidRPr="00856BF0">
        <w:rPr>
          <w:iCs/>
          <w:color w:val="000000"/>
          <w:sz w:val="28"/>
          <w:szCs w:val="28"/>
          <w:lang w:val="en-US"/>
        </w:rPr>
        <w:t>R</w:t>
      </w:r>
      <w:r w:rsidRPr="00856BF0">
        <w:rPr>
          <w:iCs/>
          <w:color w:val="000000"/>
          <w:sz w:val="28"/>
          <w:szCs w:val="28"/>
          <w:vertAlign w:val="subscript"/>
          <w:lang w:val="en-US"/>
        </w:rPr>
        <w:t>o</w:t>
      </w:r>
      <w:r w:rsidRPr="00856BF0">
        <w:rPr>
          <w:iCs/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27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требуемого сопротивления теплопередаче.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27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Сформ</w:t>
      </w:r>
      <w:r w:rsidRPr="00856BF0">
        <w:rPr>
          <w:color w:val="000000"/>
          <w:sz w:val="28"/>
          <w:szCs w:val="28"/>
        </w:rPr>
        <w:t>у</w:t>
      </w:r>
      <w:r w:rsidRPr="00856BF0">
        <w:rPr>
          <w:color w:val="000000"/>
          <w:sz w:val="28"/>
          <w:szCs w:val="28"/>
        </w:rPr>
        <w:t>лируйте порядок расчета толщины ограждения.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856BF0">
        <w:rPr>
          <w:color w:val="000000"/>
          <w:sz w:val="28"/>
          <w:szCs w:val="28"/>
        </w:rPr>
        <w:t>Пр</w:t>
      </w:r>
      <w:r w:rsidR="00526DAC">
        <w:rPr>
          <w:color w:val="000000"/>
          <w:sz w:val="28"/>
          <w:szCs w:val="28"/>
        </w:rPr>
        <w:t>инципы</w:t>
      </w:r>
      <w:r w:rsidRPr="00856BF0">
        <w:rPr>
          <w:color w:val="000000"/>
          <w:sz w:val="28"/>
          <w:szCs w:val="28"/>
        </w:rPr>
        <w:t xml:space="preserve"> построения графика распределения температур</w:t>
      </w:r>
      <w:r w:rsidR="00526DAC">
        <w:rPr>
          <w:color w:val="000000"/>
          <w:sz w:val="28"/>
          <w:szCs w:val="28"/>
        </w:rPr>
        <w:t xml:space="preserve"> в толще огражд</w:t>
      </w:r>
      <w:r w:rsidR="00526DAC">
        <w:rPr>
          <w:color w:val="000000"/>
          <w:sz w:val="28"/>
          <w:szCs w:val="28"/>
        </w:rPr>
        <w:t>е</w:t>
      </w:r>
      <w:r w:rsidR="00526DAC">
        <w:rPr>
          <w:color w:val="000000"/>
          <w:sz w:val="28"/>
          <w:szCs w:val="28"/>
        </w:rPr>
        <w:t>ния. Возможность проверки построения математически</w:t>
      </w:r>
      <w:r w:rsidRPr="00856BF0">
        <w:rPr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0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Ч</w:t>
      </w:r>
      <w:r w:rsidR="00526DAC">
        <w:rPr>
          <w:color w:val="000000"/>
          <w:sz w:val="28"/>
          <w:szCs w:val="28"/>
        </w:rPr>
        <w:t>то такое массивность ограждения.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0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теплоустойчивости ограждения.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0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Охарактеризуйте коэффициент воздухопроницаемости.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0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сопротивления воздухопроницаемости.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0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требуемого сопротивления воздухопроницаем</w:t>
      </w:r>
      <w:r w:rsidRPr="00856BF0">
        <w:rPr>
          <w:color w:val="000000"/>
          <w:sz w:val="28"/>
          <w:szCs w:val="28"/>
        </w:rPr>
        <w:t>о</w:t>
      </w:r>
      <w:r w:rsidRPr="00856BF0">
        <w:rPr>
          <w:color w:val="000000"/>
          <w:sz w:val="28"/>
          <w:szCs w:val="28"/>
        </w:rPr>
        <w:t>сти.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40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Охарактеризуйте коэффициент паропроницаемости</w:t>
      </w:r>
      <w:r w:rsidRPr="00856BF0">
        <w:rPr>
          <w:iCs/>
          <w:color w:val="000000"/>
          <w:sz w:val="28"/>
          <w:szCs w:val="28"/>
        </w:rPr>
        <w:t>.</w:t>
      </w:r>
    </w:p>
    <w:p w:rsidR="008A0F71" w:rsidRPr="00BF1B4A" w:rsidRDefault="008A0F71" w:rsidP="00C407D8">
      <w:pPr>
        <w:numPr>
          <w:ilvl w:val="0"/>
          <w:numId w:val="8"/>
        </w:numPr>
        <w:shd w:val="clear" w:color="auto" w:fill="FFFFFF"/>
        <w:tabs>
          <w:tab w:val="left" w:pos="40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сопротивления паропроницаемости</w:t>
      </w:r>
      <w:r w:rsidRPr="00856BF0">
        <w:rPr>
          <w:iCs/>
          <w:color w:val="000000"/>
          <w:sz w:val="28"/>
          <w:szCs w:val="28"/>
        </w:rPr>
        <w:t>.</w:t>
      </w:r>
    </w:p>
    <w:p w:rsidR="008A0F71" w:rsidRPr="00526DAC" w:rsidRDefault="00E4771B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  <w:highlight w:val="yellow"/>
        </w:rPr>
      </w:pPr>
      <w:r w:rsidRPr="00BF1B4A">
        <w:rPr>
          <w:color w:val="000000"/>
          <w:sz w:val="28"/>
          <w:szCs w:val="28"/>
        </w:rPr>
        <w:t>Природа звуковых волн, слышимый диапазон, инфразвук, ультразвук.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Дайте определение длины, </w:t>
      </w:r>
      <w:r w:rsidR="00DF6773" w:rsidRPr="00856BF0">
        <w:rPr>
          <w:color w:val="000000"/>
          <w:sz w:val="28"/>
          <w:szCs w:val="28"/>
        </w:rPr>
        <w:t xml:space="preserve">амплитуды, </w:t>
      </w:r>
      <w:r w:rsidRPr="00856BF0">
        <w:rPr>
          <w:color w:val="000000"/>
          <w:sz w:val="28"/>
          <w:szCs w:val="28"/>
        </w:rPr>
        <w:t>частоты, скорости звуковой волны.</w:t>
      </w:r>
      <w:r w:rsidR="00DF6773" w:rsidRPr="00856BF0">
        <w:rPr>
          <w:color w:val="000000"/>
          <w:sz w:val="28"/>
          <w:szCs w:val="28"/>
        </w:rPr>
        <w:t xml:space="preserve"> Ск</w:t>
      </w:r>
      <w:r w:rsidR="00DF6773" w:rsidRPr="00856BF0">
        <w:rPr>
          <w:color w:val="000000"/>
          <w:sz w:val="28"/>
          <w:szCs w:val="28"/>
        </w:rPr>
        <w:t>о</w:t>
      </w:r>
      <w:r w:rsidR="00DF6773" w:rsidRPr="00856BF0">
        <w:rPr>
          <w:color w:val="000000"/>
          <w:sz w:val="28"/>
          <w:szCs w:val="28"/>
        </w:rPr>
        <w:t>рост</w:t>
      </w:r>
      <w:r w:rsidR="00F81D3F">
        <w:rPr>
          <w:color w:val="000000"/>
          <w:sz w:val="28"/>
          <w:szCs w:val="28"/>
        </w:rPr>
        <w:t>ь</w:t>
      </w:r>
      <w:r w:rsidR="00DF6773" w:rsidRPr="00856BF0">
        <w:rPr>
          <w:color w:val="000000"/>
          <w:sz w:val="28"/>
          <w:szCs w:val="28"/>
        </w:rPr>
        <w:t xml:space="preserve"> звука в различных средах.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</w:t>
      </w:r>
      <w:r w:rsidR="00DF6773" w:rsidRPr="00856BF0">
        <w:rPr>
          <w:color w:val="000000"/>
          <w:sz w:val="28"/>
          <w:szCs w:val="28"/>
        </w:rPr>
        <w:t xml:space="preserve"> определение звукового давления, интенсивности звука.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уровня звукового давления</w:t>
      </w:r>
      <w:r w:rsidRPr="00856BF0">
        <w:rPr>
          <w:iCs/>
          <w:color w:val="000000"/>
          <w:sz w:val="28"/>
          <w:szCs w:val="28"/>
        </w:rPr>
        <w:t>.</w:t>
      </w:r>
    </w:p>
    <w:p w:rsidR="008A0F71" w:rsidRDefault="00DF6773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Принципы классификации</w:t>
      </w:r>
      <w:r w:rsidR="008A0F71" w:rsidRPr="00856BF0">
        <w:rPr>
          <w:color w:val="000000"/>
          <w:sz w:val="28"/>
          <w:szCs w:val="28"/>
        </w:rPr>
        <w:t xml:space="preserve"> шум</w:t>
      </w:r>
      <w:r w:rsidRPr="00856BF0">
        <w:rPr>
          <w:color w:val="000000"/>
          <w:sz w:val="28"/>
          <w:szCs w:val="28"/>
        </w:rPr>
        <w:t>ов</w:t>
      </w:r>
      <w:r w:rsidR="00F81D3F">
        <w:rPr>
          <w:color w:val="000000"/>
          <w:sz w:val="28"/>
          <w:szCs w:val="28"/>
        </w:rPr>
        <w:t>.</w:t>
      </w:r>
    </w:p>
    <w:p w:rsidR="00F81D3F" w:rsidRPr="00856BF0" w:rsidRDefault="00F81D3F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борьбы с шумом. Определение шума.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Перечислите планировочные методы борьбы с шумом</w:t>
      </w:r>
      <w:r w:rsidR="00DF6773" w:rsidRPr="00856BF0">
        <w:rPr>
          <w:color w:val="000000"/>
          <w:sz w:val="28"/>
          <w:szCs w:val="28"/>
        </w:rPr>
        <w:t xml:space="preserve"> в городской застройке</w:t>
      </w:r>
      <w:r w:rsidRPr="00856BF0">
        <w:rPr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Охарактеризуйте объемно-планировочные методы борьбы с ш</w:t>
      </w:r>
      <w:r w:rsidRPr="00856BF0">
        <w:rPr>
          <w:color w:val="000000"/>
          <w:sz w:val="28"/>
          <w:szCs w:val="28"/>
        </w:rPr>
        <w:t>у</w:t>
      </w:r>
      <w:r w:rsidRPr="00856BF0">
        <w:rPr>
          <w:color w:val="000000"/>
          <w:sz w:val="28"/>
          <w:szCs w:val="28"/>
        </w:rPr>
        <w:t>мом.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Перечислите конструктивные методы борьбы с шумом.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индекса звукоизоляции.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Изложите последовательность расчета индекса звукоизоляции.</w:t>
      </w:r>
    </w:p>
    <w:p w:rsidR="008A0F71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Перечислите звукопоглощающие изделия</w:t>
      </w:r>
      <w:r w:rsidR="00F417C7" w:rsidRPr="00856BF0">
        <w:rPr>
          <w:color w:val="000000"/>
          <w:sz w:val="28"/>
          <w:szCs w:val="28"/>
        </w:rPr>
        <w:t xml:space="preserve"> и материалы</w:t>
      </w:r>
      <w:r w:rsidRPr="00856BF0">
        <w:rPr>
          <w:color w:val="000000"/>
          <w:sz w:val="28"/>
          <w:szCs w:val="28"/>
        </w:rPr>
        <w:t>.</w:t>
      </w:r>
      <w:r w:rsidR="00F417C7" w:rsidRPr="00856BF0">
        <w:rPr>
          <w:color w:val="000000"/>
          <w:sz w:val="28"/>
          <w:szCs w:val="28"/>
        </w:rPr>
        <w:t xml:space="preserve"> Примеры монтажа пер</w:t>
      </w:r>
      <w:r w:rsidR="00F417C7" w:rsidRPr="00856BF0">
        <w:rPr>
          <w:color w:val="000000"/>
          <w:sz w:val="28"/>
          <w:szCs w:val="28"/>
        </w:rPr>
        <w:t>е</w:t>
      </w:r>
      <w:r w:rsidR="00F417C7" w:rsidRPr="00856BF0">
        <w:rPr>
          <w:color w:val="000000"/>
          <w:sz w:val="28"/>
          <w:szCs w:val="28"/>
        </w:rPr>
        <w:t>городок, подвесных п</w:t>
      </w:r>
      <w:r w:rsidR="00F417C7" w:rsidRPr="00856BF0">
        <w:rPr>
          <w:color w:val="000000"/>
          <w:sz w:val="28"/>
          <w:szCs w:val="28"/>
        </w:rPr>
        <w:t>о</w:t>
      </w:r>
      <w:r w:rsidR="00F417C7" w:rsidRPr="00856BF0">
        <w:rPr>
          <w:color w:val="000000"/>
          <w:sz w:val="28"/>
          <w:szCs w:val="28"/>
        </w:rPr>
        <w:t>толков с повышенной звукоизоляцией.</w:t>
      </w:r>
    </w:p>
    <w:p w:rsidR="00DE20A7" w:rsidRDefault="00DE20A7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Акустическая эффективность экранов – стенок, земляных валов.</w:t>
      </w:r>
    </w:p>
    <w:p w:rsidR="00DE20A7" w:rsidRPr="00856BF0" w:rsidRDefault="00DE20A7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Градостроительные методы и средства защиты от шума.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8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Дайте определение </w:t>
      </w:r>
      <w:r w:rsidR="002127E8" w:rsidRPr="00856BF0">
        <w:rPr>
          <w:color w:val="000000"/>
          <w:sz w:val="28"/>
          <w:szCs w:val="28"/>
        </w:rPr>
        <w:t xml:space="preserve">основных </w:t>
      </w:r>
      <w:r w:rsidRPr="00856BF0">
        <w:rPr>
          <w:color w:val="000000"/>
          <w:sz w:val="28"/>
          <w:szCs w:val="28"/>
        </w:rPr>
        <w:t>светотехническ</w:t>
      </w:r>
      <w:r w:rsidR="002127E8" w:rsidRPr="00856BF0">
        <w:rPr>
          <w:color w:val="000000"/>
          <w:sz w:val="28"/>
          <w:szCs w:val="28"/>
        </w:rPr>
        <w:t>их</w:t>
      </w:r>
      <w:r w:rsidRPr="00856BF0">
        <w:rPr>
          <w:color w:val="000000"/>
          <w:sz w:val="28"/>
          <w:szCs w:val="28"/>
        </w:rPr>
        <w:t xml:space="preserve"> величин</w:t>
      </w:r>
      <w:r w:rsidR="002127E8" w:rsidRPr="00856BF0">
        <w:rPr>
          <w:color w:val="000000"/>
          <w:sz w:val="28"/>
          <w:szCs w:val="28"/>
        </w:rPr>
        <w:t>:</w:t>
      </w:r>
      <w:r w:rsidRPr="00856BF0">
        <w:rPr>
          <w:color w:val="000000"/>
          <w:sz w:val="28"/>
          <w:szCs w:val="28"/>
        </w:rPr>
        <w:t xml:space="preserve"> сил</w:t>
      </w:r>
      <w:r w:rsidR="002127E8" w:rsidRPr="00856BF0">
        <w:rPr>
          <w:color w:val="000000"/>
          <w:sz w:val="28"/>
          <w:szCs w:val="28"/>
        </w:rPr>
        <w:t>ы</w:t>
      </w:r>
      <w:r w:rsidRPr="00856BF0">
        <w:rPr>
          <w:color w:val="000000"/>
          <w:sz w:val="28"/>
          <w:szCs w:val="28"/>
        </w:rPr>
        <w:t xml:space="preserve"> света</w:t>
      </w:r>
      <w:r w:rsidR="002127E8" w:rsidRPr="00856BF0">
        <w:rPr>
          <w:color w:val="000000"/>
          <w:sz w:val="28"/>
          <w:szCs w:val="28"/>
        </w:rPr>
        <w:t>, яркости, светового пот</w:t>
      </w:r>
      <w:r w:rsidR="002127E8" w:rsidRPr="00856BF0">
        <w:rPr>
          <w:color w:val="000000"/>
          <w:sz w:val="28"/>
          <w:szCs w:val="28"/>
        </w:rPr>
        <w:t>о</w:t>
      </w:r>
      <w:r w:rsidR="002127E8" w:rsidRPr="00856BF0">
        <w:rPr>
          <w:color w:val="000000"/>
          <w:sz w:val="28"/>
          <w:szCs w:val="28"/>
        </w:rPr>
        <w:t>ка.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8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освещенности.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8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коэффициента светопропускания.</w:t>
      </w:r>
      <w:r w:rsidR="00F417C7" w:rsidRPr="00856BF0">
        <w:rPr>
          <w:color w:val="000000"/>
          <w:sz w:val="28"/>
          <w:szCs w:val="28"/>
        </w:rPr>
        <w:t xml:space="preserve"> Способы расчета и измер</w:t>
      </w:r>
      <w:r w:rsidR="00F417C7" w:rsidRPr="00856BF0">
        <w:rPr>
          <w:color w:val="000000"/>
          <w:sz w:val="28"/>
          <w:szCs w:val="28"/>
        </w:rPr>
        <w:t>е</w:t>
      </w:r>
      <w:r w:rsidR="00F417C7" w:rsidRPr="00856BF0">
        <w:rPr>
          <w:color w:val="000000"/>
          <w:sz w:val="28"/>
          <w:szCs w:val="28"/>
        </w:rPr>
        <w:t>ния в натурных усл</w:t>
      </w:r>
      <w:r w:rsidR="00F417C7" w:rsidRPr="00856BF0">
        <w:rPr>
          <w:color w:val="000000"/>
          <w:sz w:val="28"/>
          <w:szCs w:val="28"/>
        </w:rPr>
        <w:t>о</w:t>
      </w:r>
      <w:r w:rsidR="00F417C7" w:rsidRPr="00856BF0">
        <w:rPr>
          <w:color w:val="000000"/>
          <w:sz w:val="28"/>
          <w:szCs w:val="28"/>
        </w:rPr>
        <w:t>виях.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8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Дайте определение коэффициент</w:t>
      </w:r>
      <w:r w:rsidR="002127E8" w:rsidRPr="00856BF0">
        <w:rPr>
          <w:color w:val="000000"/>
          <w:sz w:val="28"/>
          <w:szCs w:val="28"/>
        </w:rPr>
        <w:t>ов отражения и поглощения света вещес</w:t>
      </w:r>
      <w:r w:rsidR="002127E8" w:rsidRPr="00856BF0">
        <w:rPr>
          <w:color w:val="000000"/>
          <w:sz w:val="28"/>
          <w:szCs w:val="28"/>
        </w:rPr>
        <w:t>т</w:t>
      </w:r>
      <w:r w:rsidR="002127E8" w:rsidRPr="00856BF0">
        <w:rPr>
          <w:color w:val="000000"/>
          <w:sz w:val="28"/>
          <w:szCs w:val="28"/>
        </w:rPr>
        <w:t>вом.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8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Охарактеризуйте процесс прохождения света через атмосферу.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83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Сформулируйте основной закон взаимодействия света с вещес</w:t>
      </w:r>
      <w:r w:rsidRPr="00856BF0">
        <w:rPr>
          <w:color w:val="000000"/>
          <w:sz w:val="28"/>
          <w:szCs w:val="28"/>
        </w:rPr>
        <w:t>т</w:t>
      </w:r>
      <w:r w:rsidR="00F417C7" w:rsidRPr="00856BF0">
        <w:rPr>
          <w:color w:val="000000"/>
          <w:sz w:val="28"/>
          <w:szCs w:val="28"/>
        </w:rPr>
        <w:t>вом.</w:t>
      </w:r>
    </w:p>
    <w:p w:rsidR="008A0F71" w:rsidRPr="00856BF0" w:rsidRDefault="002127E8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В</w:t>
      </w:r>
      <w:r w:rsidR="008A0F71" w:rsidRPr="00856BF0">
        <w:rPr>
          <w:color w:val="000000"/>
          <w:sz w:val="28"/>
          <w:szCs w:val="28"/>
        </w:rPr>
        <w:t>иды естественного освещения</w:t>
      </w:r>
      <w:r w:rsidRPr="00856BF0">
        <w:rPr>
          <w:color w:val="000000"/>
          <w:sz w:val="28"/>
          <w:szCs w:val="28"/>
        </w:rPr>
        <w:t xml:space="preserve">. </w:t>
      </w:r>
      <w:r w:rsidR="00F417C7" w:rsidRPr="00856BF0">
        <w:rPr>
          <w:color w:val="000000"/>
          <w:sz w:val="28"/>
          <w:szCs w:val="28"/>
        </w:rPr>
        <w:t>Основные допущения, необходимые для выпо</w:t>
      </w:r>
      <w:r w:rsidR="00F417C7" w:rsidRPr="00856BF0">
        <w:rPr>
          <w:color w:val="000000"/>
          <w:sz w:val="28"/>
          <w:szCs w:val="28"/>
        </w:rPr>
        <w:t>л</w:t>
      </w:r>
      <w:r w:rsidR="00F417C7" w:rsidRPr="00856BF0">
        <w:rPr>
          <w:color w:val="000000"/>
          <w:sz w:val="28"/>
          <w:szCs w:val="28"/>
        </w:rPr>
        <w:t>нения ра</w:t>
      </w:r>
      <w:r w:rsidR="00F417C7" w:rsidRPr="00856BF0">
        <w:rPr>
          <w:color w:val="000000"/>
          <w:sz w:val="28"/>
          <w:szCs w:val="28"/>
        </w:rPr>
        <w:t>с</w:t>
      </w:r>
      <w:r w:rsidR="00F417C7" w:rsidRPr="00856BF0">
        <w:rPr>
          <w:color w:val="000000"/>
          <w:sz w:val="28"/>
          <w:szCs w:val="28"/>
        </w:rPr>
        <w:t>чета</w:t>
      </w:r>
      <w:r w:rsidRPr="00856BF0">
        <w:rPr>
          <w:color w:val="000000"/>
          <w:sz w:val="28"/>
          <w:szCs w:val="28"/>
        </w:rPr>
        <w:t>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Как осуществляется нормирование бокового естественного освещ</w:t>
      </w:r>
      <w:r w:rsidRPr="00856BF0">
        <w:rPr>
          <w:color w:val="000000"/>
          <w:sz w:val="28"/>
          <w:szCs w:val="28"/>
        </w:rPr>
        <w:t>е</w:t>
      </w:r>
      <w:r w:rsidR="00F417C7" w:rsidRPr="00856BF0">
        <w:rPr>
          <w:color w:val="000000"/>
          <w:sz w:val="28"/>
          <w:szCs w:val="28"/>
        </w:rPr>
        <w:t>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Как нормируется</w:t>
      </w:r>
      <w:r w:rsidR="00F417C7" w:rsidRPr="00856BF0">
        <w:rPr>
          <w:color w:val="000000"/>
          <w:sz w:val="28"/>
          <w:szCs w:val="28"/>
        </w:rPr>
        <w:t xml:space="preserve"> верхнее естественное освещение.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Последовательность расчета бокового </w:t>
      </w:r>
      <w:r w:rsidR="002127E8" w:rsidRPr="00856BF0">
        <w:rPr>
          <w:color w:val="000000"/>
          <w:sz w:val="28"/>
          <w:szCs w:val="28"/>
        </w:rPr>
        <w:t xml:space="preserve">естественного </w:t>
      </w:r>
      <w:r w:rsidRPr="00856BF0">
        <w:rPr>
          <w:color w:val="000000"/>
          <w:sz w:val="28"/>
          <w:szCs w:val="28"/>
        </w:rPr>
        <w:t>освещения.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Последовательность расчета верхнего </w:t>
      </w:r>
      <w:r w:rsidR="002127E8" w:rsidRPr="00856BF0">
        <w:rPr>
          <w:color w:val="000000"/>
          <w:sz w:val="28"/>
          <w:szCs w:val="28"/>
        </w:rPr>
        <w:t xml:space="preserve">естественного </w:t>
      </w:r>
      <w:r w:rsidRPr="00856BF0">
        <w:rPr>
          <w:color w:val="000000"/>
          <w:sz w:val="28"/>
          <w:szCs w:val="28"/>
        </w:rPr>
        <w:t>освещения.</w:t>
      </w:r>
    </w:p>
    <w:p w:rsidR="008A0F71" w:rsidRPr="00856BF0" w:rsidRDefault="008A0F71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 xml:space="preserve">Последовательность расчета комбинированного </w:t>
      </w:r>
      <w:r w:rsidR="002127E8" w:rsidRPr="00856BF0">
        <w:rPr>
          <w:color w:val="000000"/>
          <w:sz w:val="28"/>
          <w:szCs w:val="28"/>
        </w:rPr>
        <w:t xml:space="preserve">естественного </w:t>
      </w:r>
      <w:r w:rsidRPr="00856BF0">
        <w:rPr>
          <w:color w:val="000000"/>
          <w:sz w:val="28"/>
          <w:szCs w:val="28"/>
        </w:rPr>
        <w:t>освещения.</w:t>
      </w:r>
    </w:p>
    <w:p w:rsidR="009A2841" w:rsidRDefault="002127E8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 w:rsidRPr="00856BF0">
        <w:rPr>
          <w:color w:val="000000"/>
          <w:sz w:val="28"/>
          <w:szCs w:val="28"/>
        </w:rPr>
        <w:t>Принцип</w:t>
      </w:r>
      <w:r w:rsidR="008A0F71" w:rsidRPr="00856BF0">
        <w:rPr>
          <w:color w:val="000000"/>
          <w:sz w:val="28"/>
          <w:szCs w:val="28"/>
        </w:rPr>
        <w:t xml:space="preserve"> расчет</w:t>
      </w:r>
      <w:r w:rsidRPr="00856BF0">
        <w:rPr>
          <w:color w:val="000000"/>
          <w:sz w:val="28"/>
          <w:szCs w:val="28"/>
        </w:rPr>
        <w:t>а</w:t>
      </w:r>
      <w:r w:rsidR="008A0F71" w:rsidRPr="00856BF0">
        <w:rPr>
          <w:color w:val="000000"/>
          <w:sz w:val="28"/>
          <w:szCs w:val="28"/>
        </w:rPr>
        <w:t xml:space="preserve"> геометрического коэффициента естественной </w:t>
      </w:r>
      <w:r w:rsidR="00F417C7" w:rsidRPr="00856BF0">
        <w:rPr>
          <w:color w:val="000000"/>
          <w:sz w:val="28"/>
          <w:szCs w:val="28"/>
        </w:rPr>
        <w:t>освещенности по методу Д</w:t>
      </w:r>
      <w:r w:rsidR="00F417C7" w:rsidRPr="00856BF0">
        <w:rPr>
          <w:color w:val="000000"/>
          <w:sz w:val="28"/>
          <w:szCs w:val="28"/>
        </w:rPr>
        <w:t>а</w:t>
      </w:r>
      <w:r w:rsidR="00F417C7" w:rsidRPr="00856BF0">
        <w:rPr>
          <w:color w:val="000000"/>
          <w:sz w:val="28"/>
          <w:szCs w:val="28"/>
        </w:rPr>
        <w:t>нилюка.</w:t>
      </w:r>
    </w:p>
    <w:p w:rsidR="00DE20A7" w:rsidRDefault="00E4771B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фонарей-надстроек и их назначение.</w:t>
      </w:r>
    </w:p>
    <w:p w:rsidR="00E4771B" w:rsidRDefault="00E4771B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световых фонарей по форме профиля и конструктивной сх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ме.</w:t>
      </w:r>
    </w:p>
    <w:p w:rsidR="00E4771B" w:rsidRDefault="00E4771B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Аэрационные фонари. Классификация, основные требования.</w:t>
      </w:r>
    </w:p>
    <w:p w:rsidR="00883456" w:rsidRDefault="00883456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Что такое инсоляция. Особенности нормирования. Нормативно-правовая база в России.</w:t>
      </w:r>
    </w:p>
    <w:p w:rsidR="00883456" w:rsidRDefault="00D1427F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расчета инсоляции в жилой застройке.</w:t>
      </w:r>
    </w:p>
    <w:p w:rsidR="00D1427F" w:rsidRDefault="00D1427F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расчета затенения. Что при этом следует учитывать.</w:t>
      </w:r>
    </w:p>
    <w:p w:rsidR="00D1427F" w:rsidRPr="00856BF0" w:rsidRDefault="00D1427F" w:rsidP="00C407D8">
      <w:pPr>
        <w:numPr>
          <w:ilvl w:val="0"/>
          <w:numId w:val="8"/>
        </w:numPr>
        <w:shd w:val="clear" w:color="auto" w:fill="FFFFFF"/>
        <w:tabs>
          <w:tab w:val="left" w:pos="2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расчета инсоляции в лечебных учреждениях, школах, детских садах и т.д.</w:t>
      </w:r>
    </w:p>
    <w:sectPr w:rsidR="00D1427F" w:rsidRPr="00856BF0" w:rsidSect="00F417C7">
      <w:headerReference w:type="even" r:id="rId7"/>
      <w:headerReference w:type="default" r:id="rId8"/>
      <w:pgSz w:w="11909" w:h="16834" w:code="9"/>
      <w:pgMar w:top="680" w:right="680" w:bottom="680" w:left="68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4F" w:rsidRDefault="0031544F">
      <w:r>
        <w:separator/>
      </w:r>
    </w:p>
  </w:endnote>
  <w:endnote w:type="continuationSeparator" w:id="0">
    <w:p w:rsidR="0031544F" w:rsidRDefault="00315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4F" w:rsidRDefault="0031544F">
      <w:r>
        <w:separator/>
      </w:r>
    </w:p>
  </w:footnote>
  <w:footnote w:type="continuationSeparator" w:id="0">
    <w:p w:rsidR="0031544F" w:rsidRDefault="00315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4A" w:rsidRDefault="00BF1B4A" w:rsidP="00BF1B4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2A617F">
      <w:rPr>
        <w:rStyle w:val="a4"/>
      </w:rPr>
      <w:fldChar w:fldCharType="separate"/>
    </w:r>
    <w:r w:rsidR="002A617F">
      <w:rPr>
        <w:rStyle w:val="a4"/>
        <w:noProof/>
      </w:rPr>
      <w:t>2</w:t>
    </w:r>
    <w:r>
      <w:rPr>
        <w:rStyle w:val="a4"/>
      </w:rPr>
      <w:fldChar w:fldCharType="end"/>
    </w:r>
  </w:p>
  <w:p w:rsidR="00BF1B4A" w:rsidRDefault="00BF1B4A" w:rsidP="00BF1B4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4A" w:rsidRDefault="00BF1B4A" w:rsidP="00BF1B4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427F">
      <w:rPr>
        <w:rStyle w:val="a4"/>
        <w:noProof/>
      </w:rPr>
      <w:t>2</w:t>
    </w:r>
    <w:r>
      <w:rPr>
        <w:rStyle w:val="a4"/>
      </w:rPr>
      <w:fldChar w:fldCharType="end"/>
    </w:r>
  </w:p>
  <w:p w:rsidR="00BF1B4A" w:rsidRDefault="00BF1B4A" w:rsidP="00BF1B4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D0F7C4"/>
    <w:lvl w:ilvl="0">
      <w:numFmt w:val="bullet"/>
      <w:lvlText w:val="*"/>
      <w:lvlJc w:val="left"/>
    </w:lvl>
  </w:abstractNum>
  <w:abstractNum w:abstractNumId="1">
    <w:nsid w:val="0C1C4835"/>
    <w:multiLevelType w:val="singleLevel"/>
    <w:tmpl w:val="D33E7D7C"/>
    <w:lvl w:ilvl="0">
      <w:start w:val="8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34C81D04"/>
    <w:multiLevelType w:val="singleLevel"/>
    <w:tmpl w:val="D5780D2E"/>
    <w:lvl w:ilvl="0">
      <w:start w:val="1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5BC2333"/>
    <w:multiLevelType w:val="hybridMultilevel"/>
    <w:tmpl w:val="09E6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44CB2"/>
    <w:multiLevelType w:val="singleLevel"/>
    <w:tmpl w:val="1C52FB4C"/>
    <w:lvl w:ilvl="0">
      <w:start w:val="9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A2841"/>
    <w:rsid w:val="001A323F"/>
    <w:rsid w:val="002127E8"/>
    <w:rsid w:val="002A617F"/>
    <w:rsid w:val="0031544F"/>
    <w:rsid w:val="00392351"/>
    <w:rsid w:val="004C4ADF"/>
    <w:rsid w:val="00526DAC"/>
    <w:rsid w:val="00671067"/>
    <w:rsid w:val="0076209A"/>
    <w:rsid w:val="00774982"/>
    <w:rsid w:val="00856BF0"/>
    <w:rsid w:val="00883456"/>
    <w:rsid w:val="008A0F71"/>
    <w:rsid w:val="009A2841"/>
    <w:rsid w:val="00A61014"/>
    <w:rsid w:val="00BF1B4A"/>
    <w:rsid w:val="00C407D8"/>
    <w:rsid w:val="00CE7CB8"/>
    <w:rsid w:val="00D1427F"/>
    <w:rsid w:val="00DE20A7"/>
    <w:rsid w:val="00DF6773"/>
    <w:rsid w:val="00E4771B"/>
    <w:rsid w:val="00F417C7"/>
    <w:rsid w:val="00F8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F1B4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F1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</dc:creator>
  <cp:keywords/>
  <dc:description/>
  <cp:lastModifiedBy>Admin</cp:lastModifiedBy>
  <cp:revision>3</cp:revision>
  <cp:lastPrinted>2014-05-27T20:12:00Z</cp:lastPrinted>
  <dcterms:created xsi:type="dcterms:W3CDTF">2015-06-09T08:06:00Z</dcterms:created>
  <dcterms:modified xsi:type="dcterms:W3CDTF">2015-06-09T08:08:00Z</dcterms:modified>
</cp:coreProperties>
</file>